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45418" w14:textId="77777777" w:rsidR="004F6722" w:rsidRPr="004F6722" w:rsidRDefault="004F6722" w:rsidP="004F6722">
      <w:pPr>
        <w:spacing w:before="180"/>
        <w:rPr>
          <w:rFonts w:ascii="Helvetica Neue" w:eastAsia="Times New Roman" w:hAnsi="Helvetica Neue" w:cs="Times New Roman"/>
          <w:color w:val="000000"/>
        </w:rPr>
      </w:pPr>
      <w:r w:rsidRPr="004F6722">
        <w:rPr>
          <w:rFonts w:ascii="Arial" w:eastAsia="Times New Roman" w:hAnsi="Arial" w:cs="Arial"/>
          <w:b/>
          <w:bCs/>
          <w:color w:val="000000"/>
          <w:sz w:val="27"/>
          <w:szCs w:val="27"/>
        </w:rPr>
        <w:t>Directions:</w:t>
      </w:r>
      <w:r w:rsidRPr="004F6722">
        <w:rPr>
          <w:rFonts w:ascii="Arial" w:eastAsia="Times New Roman" w:hAnsi="Arial" w:cs="Arial"/>
          <w:color w:val="000000"/>
          <w:sz w:val="27"/>
          <w:szCs w:val="27"/>
        </w:rPr>
        <w:t> Post your initial response to the questions within 1-4 days of the module start.  Then respond to your classmates by the last day of the module.</w:t>
      </w:r>
    </w:p>
    <w:p w14:paraId="789AE2C6" w14:textId="77777777" w:rsidR="004F6722" w:rsidRPr="004F6722" w:rsidRDefault="004F6722" w:rsidP="004F6722">
      <w:pPr>
        <w:spacing w:before="180"/>
        <w:rPr>
          <w:rFonts w:ascii="Helvetica Neue" w:eastAsia="Times New Roman" w:hAnsi="Helvetica Neue" w:cs="Times New Roman"/>
          <w:color w:val="000000"/>
        </w:rPr>
      </w:pPr>
      <w:r w:rsidRPr="004F6722">
        <w:rPr>
          <w:rFonts w:ascii="inherit" w:eastAsia="Times New Roman" w:hAnsi="inherit" w:cs="Arial"/>
          <w:b/>
          <w:bCs/>
          <w:color w:val="404040"/>
          <w:sz w:val="27"/>
          <w:szCs w:val="27"/>
        </w:rPr>
        <w:t>Module 1: Literacy and Reading Readiness</w:t>
      </w:r>
    </w:p>
    <w:p w14:paraId="68FABFC3" w14:textId="77777777" w:rsidR="004F6722" w:rsidRPr="004F6722" w:rsidRDefault="004F6722" w:rsidP="004F6722">
      <w:pPr>
        <w:spacing w:before="180"/>
        <w:rPr>
          <w:rFonts w:ascii="Helvetica Neue" w:eastAsia="Times New Roman" w:hAnsi="Helvetica Neue" w:cs="Times New Roman"/>
          <w:color w:val="000000"/>
        </w:rPr>
      </w:pPr>
      <w:r w:rsidRPr="004F6722">
        <w:rPr>
          <w:rFonts w:ascii="Arial" w:eastAsia="Times New Roman" w:hAnsi="Arial" w:cs="Arial"/>
          <w:color w:val="404040"/>
          <w:sz w:val="27"/>
          <w:szCs w:val="27"/>
        </w:rPr>
        <w:t>1. According to the texts, describe literacy.</w:t>
      </w:r>
    </w:p>
    <w:p w14:paraId="769B832A" w14:textId="77777777" w:rsidR="004F6722" w:rsidRPr="004F6722" w:rsidRDefault="004F6722" w:rsidP="004F6722">
      <w:pPr>
        <w:spacing w:before="180"/>
        <w:rPr>
          <w:rFonts w:ascii="Helvetica Neue" w:eastAsia="Times New Roman" w:hAnsi="Helvetica Neue" w:cs="Times New Roman"/>
          <w:color w:val="000000"/>
        </w:rPr>
      </w:pPr>
      <w:r w:rsidRPr="004F6722">
        <w:rPr>
          <w:rFonts w:ascii="Arial" w:eastAsia="Times New Roman" w:hAnsi="Arial" w:cs="Arial"/>
          <w:color w:val="404040"/>
          <w:sz w:val="27"/>
          <w:szCs w:val="27"/>
        </w:rPr>
        <w:t>2. According to the texts</w:t>
      </w:r>
      <w:r w:rsidRPr="004F6722">
        <w:rPr>
          <w:rFonts w:ascii="Arial" w:eastAsia="Times New Roman" w:hAnsi="Arial" w:cs="Arial"/>
          <w:b/>
          <w:bCs/>
          <w:color w:val="404040"/>
          <w:sz w:val="27"/>
          <w:szCs w:val="27"/>
        </w:rPr>
        <w:t>, </w:t>
      </w:r>
      <w:r w:rsidRPr="004F6722">
        <w:rPr>
          <w:rFonts w:ascii="Arial" w:eastAsia="Times New Roman" w:hAnsi="Arial" w:cs="Arial"/>
          <w:color w:val="404040"/>
          <w:sz w:val="27"/>
          <w:szCs w:val="27"/>
        </w:rPr>
        <w:t>explain emergent literacy and why it is important.</w:t>
      </w:r>
    </w:p>
    <w:p w14:paraId="4703CE9B" w14:textId="77777777" w:rsidR="004F6722" w:rsidRPr="004F6722" w:rsidRDefault="004F6722" w:rsidP="004F6722">
      <w:pPr>
        <w:spacing w:before="180"/>
        <w:rPr>
          <w:rFonts w:ascii="Helvetica Neue" w:eastAsia="Times New Roman" w:hAnsi="Helvetica Neue" w:cs="Times New Roman"/>
          <w:color w:val="000000"/>
        </w:rPr>
      </w:pPr>
      <w:r w:rsidRPr="004F6722">
        <w:rPr>
          <w:rFonts w:ascii="Arial" w:eastAsia="Times New Roman" w:hAnsi="Arial" w:cs="Arial"/>
          <w:color w:val="404040"/>
          <w:sz w:val="27"/>
          <w:szCs w:val="27"/>
        </w:rPr>
        <w:t>3. Explain the difference between emergent literacy and reading readiness.</w:t>
      </w:r>
    </w:p>
    <w:p w14:paraId="7819DCF5" w14:textId="77777777" w:rsidR="004F6722" w:rsidRPr="004F6722" w:rsidRDefault="004F6722" w:rsidP="004F6722">
      <w:pPr>
        <w:spacing w:before="180" w:after="180"/>
        <w:rPr>
          <w:rFonts w:ascii="Helvetica Neue" w:eastAsia="Times New Roman" w:hAnsi="Helvetica Neue" w:cs="Times New Roman"/>
          <w:color w:val="000000"/>
        </w:rPr>
      </w:pPr>
      <w:r w:rsidRPr="004F6722">
        <w:rPr>
          <w:rFonts w:ascii="Helvetica Neue" w:eastAsia="Times New Roman" w:hAnsi="Helvetica Neue" w:cs="Times New Roman"/>
          <w:color w:val="000000"/>
        </w:rPr>
        <w:t> </w:t>
      </w:r>
    </w:p>
    <w:p w14:paraId="63FCA61A" w14:textId="2E9F3AFC" w:rsidR="004F6722" w:rsidRPr="004F6722" w:rsidRDefault="004F6722" w:rsidP="004F6722">
      <w:pPr>
        <w:rPr>
          <w:rFonts w:ascii="Helvetica Neue" w:eastAsia="Times New Roman" w:hAnsi="Helvetica Neue" w:cs="Times New Roman"/>
          <w:color w:val="000000"/>
        </w:rPr>
      </w:pPr>
      <w:r w:rsidRPr="004F6722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Directions: Post your initial response to the questions within 1-4 days of the module start.  Then respond to your classmates by the last day of the module.</w:t>
      </w:r>
    </w:p>
    <w:tbl>
      <w:tblPr>
        <w:tblpPr w:leftFromText="180" w:rightFromText="180" w:vertAnchor="text" w:horzAnchor="page" w:tblpX="1" w:tblpY="486"/>
        <w:tblW w:w="130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7"/>
        <w:gridCol w:w="3335"/>
        <w:gridCol w:w="3423"/>
        <w:gridCol w:w="3422"/>
        <w:gridCol w:w="963"/>
      </w:tblGrid>
      <w:tr w:rsidR="004F6722" w:rsidRPr="004F6722" w14:paraId="5512AEE0" w14:textId="77777777" w:rsidTr="004F6722">
        <w:tc>
          <w:tcPr>
            <w:tcW w:w="120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4787A" w14:textId="77777777" w:rsidR="004F6722" w:rsidRPr="004F6722" w:rsidRDefault="004F6722" w:rsidP="004F6722">
            <w:pPr>
              <w:jc w:val="center"/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Assignment 2: Discussion Board Participation</w:t>
            </w:r>
          </w:p>
          <w:p w14:paraId="416EE28C" w14:textId="77777777" w:rsidR="004F6722" w:rsidRPr="004F6722" w:rsidRDefault="004F6722" w:rsidP="004F6722">
            <w:pPr>
              <w:jc w:val="center"/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Grading Rubric (used each session)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5E302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</w:tr>
      <w:tr w:rsidR="004F6722" w:rsidRPr="004F6722" w14:paraId="12B89F17" w14:textId="77777777" w:rsidTr="004F6722">
        <w:tc>
          <w:tcPr>
            <w:tcW w:w="1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B9779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Criteria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EDD77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Advanced (3)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2F646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Proficient (2)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E9F51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Novice (1)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2AFA2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Points</w:t>
            </w:r>
          </w:p>
        </w:tc>
      </w:tr>
      <w:tr w:rsidR="004F6722" w:rsidRPr="004F6722" w14:paraId="758023C6" w14:textId="77777777" w:rsidTr="004F6722">
        <w:trPr>
          <w:trHeight w:val="881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BE289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Discussion Participation and Timeliness</w:t>
            </w:r>
          </w:p>
          <w:p w14:paraId="75EE8FE9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3DE4C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Over the course of each session, student participates in the discussion on </w:t>
            </w:r>
            <w:r w:rsidRPr="004F67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at least 3 </w:t>
            </w: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different days.  All required posts are posted before the end of each session.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3DECF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Over the course of each session, student participates in the discussion on </w:t>
            </w:r>
            <w:r w:rsidRPr="004F67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at least 2 </w:t>
            </w: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different days.  All required posts are posted before the end of each session.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74C78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Over the course of each session, student participates in the discussion on </w:t>
            </w:r>
            <w:r w:rsidRPr="004F67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at least 1 </w:t>
            </w: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day.  All required posts are posted before the end of each session.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D63F3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</w:tr>
      <w:tr w:rsidR="004F6722" w:rsidRPr="004F6722" w14:paraId="43B9C3AE" w14:textId="77777777" w:rsidTr="004F6722">
        <w:trPr>
          <w:trHeight w:val="476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957DB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Initial Post</w:t>
            </w:r>
          </w:p>
          <w:p w14:paraId="45DC4499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Timeliness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08BD5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Initial Post is posted within the first </w:t>
            </w:r>
            <w:r w:rsidRPr="004F67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1-2 days</w:t>
            </w: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 from </w:t>
            </w:r>
            <w:r w:rsidRPr="004F67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the session </w:t>
            </w: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start.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13395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Initial post is posted on DB within the first </w:t>
            </w:r>
            <w:r w:rsidRPr="004F67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3 days</w:t>
            </w: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 from </w:t>
            </w:r>
            <w:r w:rsidRPr="004F67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the session</w:t>
            </w: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 start.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4C6BA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Initial Post is posted on DB within the </w:t>
            </w:r>
            <w:r w:rsidRPr="004F67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first 4 days</w:t>
            </w: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 from the session start.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8A11E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</w:tr>
      <w:tr w:rsidR="004F6722" w:rsidRPr="004F6722" w14:paraId="2A9504C0" w14:textId="77777777" w:rsidTr="004F6722">
        <w:trPr>
          <w:trHeight w:val="1763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4C480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Initial Post Quality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3379F" w14:textId="77777777" w:rsidR="004F6722" w:rsidRPr="004F6722" w:rsidRDefault="004F6722" w:rsidP="004F6722">
            <w:pPr>
              <w:ind w:left="-44"/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Student submits initial post</w:t>
            </w: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 in which:</w:t>
            </w:r>
          </w:p>
          <w:p w14:paraId="43B98F6D" w14:textId="77777777" w:rsidR="004F6722" w:rsidRPr="004F6722" w:rsidRDefault="004F6722" w:rsidP="004F6722">
            <w:pPr>
              <w:ind w:left="157" w:hanging="270"/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1.</w:t>
            </w:r>
            <w:r w:rsidRPr="004F6722"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</w:rPr>
              <w:t>   </w:t>
            </w: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Student responds to the guiding questions/discussion prompts by synthesizing information from course texts;</w:t>
            </w:r>
          </w:p>
          <w:p w14:paraId="40C01912" w14:textId="77777777" w:rsidR="004F6722" w:rsidRPr="004F6722" w:rsidRDefault="004F6722" w:rsidP="004F6722">
            <w:pPr>
              <w:ind w:left="157" w:hanging="270"/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2.</w:t>
            </w:r>
            <w:r w:rsidRPr="004F6722"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</w:rPr>
              <w:t>   </w:t>
            </w: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Student</w:t>
            </w:r>
            <w:r w:rsidRPr="004F67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 cites at least 3 specific points from the text(s).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EA487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Student submits initial post</w:t>
            </w:r>
          </w:p>
          <w:p w14:paraId="0F4A927B" w14:textId="77777777" w:rsidR="004F6722" w:rsidRPr="004F6722" w:rsidRDefault="004F6722" w:rsidP="004F6722">
            <w:pPr>
              <w:ind w:left="-44"/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 in which:</w:t>
            </w:r>
          </w:p>
          <w:p w14:paraId="3AE23E71" w14:textId="77777777" w:rsidR="004F6722" w:rsidRPr="004F6722" w:rsidRDefault="004F6722" w:rsidP="004F6722">
            <w:pPr>
              <w:ind w:left="152" w:hanging="180"/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1.</w:t>
            </w:r>
            <w:r w:rsidRPr="004F6722"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 Student responds to the guiding questions/discussion prompts by synthesizing information from course texts;</w:t>
            </w:r>
          </w:p>
          <w:p w14:paraId="14825304" w14:textId="77777777" w:rsidR="004F6722" w:rsidRPr="004F6722" w:rsidRDefault="004F6722" w:rsidP="004F6722">
            <w:pPr>
              <w:ind w:left="152" w:hanging="180"/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2.</w:t>
            </w:r>
            <w:r w:rsidRPr="004F6722"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 Student</w:t>
            </w:r>
            <w:r w:rsidRPr="004F67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 cites at least 2 specific points from the text(s).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76B63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Student submits initial post</w:t>
            </w:r>
          </w:p>
          <w:p w14:paraId="259F91E1" w14:textId="77777777" w:rsidR="004F6722" w:rsidRPr="004F6722" w:rsidRDefault="004F6722" w:rsidP="004F6722">
            <w:pPr>
              <w:ind w:left="-44"/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in which:</w:t>
            </w:r>
          </w:p>
          <w:p w14:paraId="75AC2134" w14:textId="77777777" w:rsidR="004F6722" w:rsidRPr="004F6722" w:rsidRDefault="004F6722" w:rsidP="004F6722">
            <w:pPr>
              <w:ind w:left="147" w:hanging="180"/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1.</w:t>
            </w:r>
            <w:r w:rsidRPr="004F6722"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 Student responds to the guiding questions/discussion prompts by synthesizing information from course texts;</w:t>
            </w:r>
          </w:p>
          <w:p w14:paraId="6782B822" w14:textId="77777777" w:rsidR="004F6722" w:rsidRPr="004F6722" w:rsidRDefault="004F6722" w:rsidP="004F6722">
            <w:pPr>
              <w:ind w:left="147" w:hanging="180"/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2.</w:t>
            </w:r>
            <w:r w:rsidRPr="004F672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 Student</w:t>
            </w:r>
            <w:r w:rsidRPr="004F67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 cites at least 1 specific point from the text(s).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ECE17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</w:tr>
      <w:tr w:rsidR="004F6722" w:rsidRPr="004F6722" w14:paraId="294B026E" w14:textId="77777777" w:rsidTr="004F6722">
        <w:tc>
          <w:tcPr>
            <w:tcW w:w="1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3FCAA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Questions  Posed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0C11B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Over the course of each sessions’ discussions, student raises</w:t>
            </w:r>
            <w:r w:rsidRPr="004F67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 at least 3 original, insightful questions</w:t>
            </w: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, based upon course texts and discussion content.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CD6E4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Over the course of each sessions’ discussions, student raises</w:t>
            </w:r>
            <w:r w:rsidRPr="004F67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 at least 2 original, insightful questions</w:t>
            </w: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, based upon course texts and discussion content.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CB781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Over the course of each sessions’ discussions, student raises</w:t>
            </w:r>
            <w:r w:rsidRPr="004F67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 at least 1 original, insightful question</w:t>
            </w: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, based upon course texts and discussion content.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89F11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</w:tr>
      <w:tr w:rsidR="004F6722" w:rsidRPr="004F6722" w14:paraId="7E79DB50" w14:textId="77777777" w:rsidTr="004F6722">
        <w:tc>
          <w:tcPr>
            <w:tcW w:w="1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8F2BA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Response Quality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4AF53" w14:textId="77777777" w:rsidR="004F6722" w:rsidRPr="004F6722" w:rsidRDefault="004F6722" w:rsidP="004F6722">
            <w:pPr>
              <w:ind w:left="157" w:hanging="180"/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1.</w:t>
            </w:r>
            <w:r w:rsidRPr="004F6722"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 Student’s responses build upon other learners’ perspectives/questions to deepen the discussion.</w:t>
            </w:r>
          </w:p>
          <w:p w14:paraId="3876D041" w14:textId="77777777" w:rsidR="004F6722" w:rsidRPr="004F6722" w:rsidRDefault="004F6722" w:rsidP="004F6722">
            <w:pPr>
              <w:ind w:left="157" w:hanging="180"/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2.</w:t>
            </w:r>
            <w:r w:rsidRPr="004F6722"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 Student posts at least </w:t>
            </w:r>
            <w:r w:rsidRPr="004F67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3 or more responses to other learners,</w:t>
            </w: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 supported by evidence from course texts, and</w:t>
            </w:r>
          </w:p>
          <w:p w14:paraId="412023EE" w14:textId="77777777" w:rsidR="004F6722" w:rsidRPr="004F6722" w:rsidRDefault="004F6722" w:rsidP="004F6722">
            <w:pPr>
              <w:ind w:left="157" w:hanging="180"/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lastRenderedPageBreak/>
              <w:t>3.</w:t>
            </w:r>
            <w:r w:rsidRPr="004F6722"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 Student offers at least </w:t>
            </w:r>
            <w:r w:rsidRPr="004F67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1 additional relevant text or website.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F44E5" w14:textId="77777777" w:rsidR="004F6722" w:rsidRPr="004F6722" w:rsidRDefault="004F6722" w:rsidP="004F6722">
            <w:pPr>
              <w:ind w:left="152" w:hanging="180"/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lastRenderedPageBreak/>
              <w:t>1.</w:t>
            </w:r>
            <w:r w:rsidRPr="004F6722"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 Student’s responses build upon other learners’ perspectives/questions to deepen the discussion, and</w:t>
            </w:r>
          </w:p>
          <w:p w14:paraId="29D2BA18" w14:textId="77777777" w:rsidR="004F6722" w:rsidRPr="004F6722" w:rsidRDefault="004F6722" w:rsidP="004F6722">
            <w:pPr>
              <w:ind w:left="152" w:hanging="180"/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2.</w:t>
            </w:r>
            <w:r w:rsidRPr="004F6722"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 Student posts </w:t>
            </w:r>
            <w:r w:rsidRPr="004F67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at least 2 responses to other learners</w:t>
            </w: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, supported by evidence from course texts.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9E757" w14:textId="77777777" w:rsidR="004F6722" w:rsidRPr="004F6722" w:rsidRDefault="004F6722" w:rsidP="004F6722">
            <w:pPr>
              <w:ind w:left="147" w:hanging="180"/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1.</w:t>
            </w:r>
            <w:r w:rsidRPr="004F6722"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 Student’s responses build upon other learners’ perspectives/questions to deepen the discussion, and</w:t>
            </w:r>
          </w:p>
          <w:p w14:paraId="0C6CA610" w14:textId="77777777" w:rsidR="004F6722" w:rsidRPr="004F6722" w:rsidRDefault="004F6722" w:rsidP="004F6722">
            <w:pPr>
              <w:ind w:left="147" w:hanging="180"/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2.</w:t>
            </w:r>
            <w:r w:rsidRPr="004F6722"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 Student posts </w:t>
            </w:r>
            <w:r w:rsidRPr="004F67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1 response to another learner</w:t>
            </w: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, supported by evidence from course texts.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B62CB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</w:tr>
      <w:tr w:rsidR="004F6722" w:rsidRPr="004F6722" w14:paraId="5B53CC75" w14:textId="77777777" w:rsidTr="004F6722">
        <w:trPr>
          <w:trHeight w:val="512"/>
        </w:trPr>
        <w:tc>
          <w:tcPr>
            <w:tcW w:w="1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F768A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Connections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343F4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Connections to self as a teacher/student/ learner were made in </w:t>
            </w:r>
            <w:r w:rsidRPr="004F67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at least 3 posts.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2CDD8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Connections to self as a teacher/ student/ learner were made in </w:t>
            </w:r>
            <w:r w:rsidRPr="004F67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at least 2 posts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FA805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Connections to self as a teacher/ student/ learner were made </w:t>
            </w:r>
            <w:r w:rsidRPr="004F67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in at least 1 post.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D8568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</w:tr>
      <w:tr w:rsidR="004F6722" w:rsidRPr="004F6722" w14:paraId="60EBA02D" w14:textId="77777777" w:rsidTr="004F6722">
        <w:tc>
          <w:tcPr>
            <w:tcW w:w="1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79100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Writing Style and Composition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28770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All</w:t>
            </w: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 posts are written with correct grammar, punctuation, spelling, and sentence structure.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2B6BE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Most (≥50%)</w:t>
            </w: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 posts are written with correct grammar, punctuation, spelling, and sentence structure.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975CF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Few (</w:t>
            </w:r>
            <w:r w:rsidRPr="004F67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&lt;</w:t>
            </w:r>
            <w:r w:rsidRPr="004F67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 50%) posts</w:t>
            </w: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 are written with correct grammar, punctuation, spelling, and sentence structure.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9576B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</w:tr>
      <w:tr w:rsidR="004F6722" w:rsidRPr="004F6722" w14:paraId="79CD7611" w14:textId="77777777" w:rsidTr="004F6722">
        <w:tc>
          <w:tcPr>
            <w:tcW w:w="1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CC54C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9E47A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EFD6D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D2806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53776" w14:textId="77777777" w:rsidR="004F6722" w:rsidRPr="004F6722" w:rsidRDefault="004F6722" w:rsidP="004F6722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4F6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Total Points: __/21</w:t>
            </w:r>
          </w:p>
        </w:tc>
      </w:tr>
    </w:tbl>
    <w:p w14:paraId="6E7D1A65" w14:textId="77777777" w:rsidR="004F6722" w:rsidRPr="004F6722" w:rsidRDefault="004F6722" w:rsidP="004F6722">
      <w:pPr>
        <w:spacing w:before="180" w:after="180"/>
        <w:rPr>
          <w:rFonts w:ascii="Helvetica Neue" w:eastAsia="Times New Roman" w:hAnsi="Helvetica Neue" w:cs="Times New Roman"/>
          <w:color w:val="000000"/>
        </w:rPr>
      </w:pPr>
      <w:r w:rsidRPr="004F6722">
        <w:rPr>
          <w:rFonts w:ascii="Helvetica Neue" w:eastAsia="Times New Roman" w:hAnsi="Helvetica Neue" w:cs="Times New Roman"/>
          <w:color w:val="000000"/>
        </w:rPr>
        <w:t> </w:t>
      </w:r>
    </w:p>
    <w:p w14:paraId="1189FAD1" w14:textId="77777777" w:rsidR="004F6722" w:rsidRPr="004F6722" w:rsidRDefault="004F6722" w:rsidP="004F6722">
      <w:pPr>
        <w:rPr>
          <w:rFonts w:ascii="Helvetica Neue" w:eastAsia="Times New Roman" w:hAnsi="Helvetica Neue" w:cs="Times New Roman"/>
          <w:color w:val="000000"/>
        </w:rPr>
      </w:pPr>
      <w:r w:rsidRPr="004F6722">
        <w:rPr>
          <w:rFonts w:ascii="Arial" w:eastAsia="Times New Roman" w:hAnsi="Arial" w:cs="Arial"/>
          <w:b/>
          <w:bCs/>
          <w:color w:val="000000"/>
        </w:rPr>
        <w:t> </w:t>
      </w:r>
    </w:p>
    <w:p w14:paraId="61323FF1" w14:textId="77777777" w:rsidR="00C467CE" w:rsidRDefault="00C467CE"/>
    <w:sectPr w:rsidR="00C467CE" w:rsidSect="00CA4C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722"/>
    <w:rsid w:val="004F6722"/>
    <w:rsid w:val="00C467CE"/>
    <w:rsid w:val="00CA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DC109D"/>
  <w15:chartTrackingRefBased/>
  <w15:docId w15:val="{D8AB4DF0-FCD2-EE46-BB7E-66EE098AE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F672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4F6722"/>
    <w:rPr>
      <w:b/>
      <w:bCs/>
    </w:rPr>
  </w:style>
  <w:style w:type="character" w:customStyle="1" w:styleId="apple-converted-space">
    <w:name w:val="apple-converted-space"/>
    <w:basedOn w:val="DefaultParagraphFont"/>
    <w:rsid w:val="004F6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590</Words>
  <Characters>3344</Characters>
  <Application>Microsoft Office Word</Application>
  <DocSecurity>0</DocSecurity>
  <Lines>119</Lines>
  <Paragraphs>53</Paragraphs>
  <ScaleCrop>false</ScaleCrop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2021-09-09T05:15:00Z</dcterms:created>
  <dcterms:modified xsi:type="dcterms:W3CDTF">2021-09-09T05:16:00Z</dcterms:modified>
</cp:coreProperties>
</file>